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0A6090C5" w14:textId="76087E70" w:rsidR="00310B46" w:rsidRPr="00D27243" w:rsidRDefault="00310B46" w:rsidP="00D27243">
      <w:pPr>
        <w:pStyle w:val="Antrats"/>
        <w:jc w:val="center"/>
        <w:rPr>
          <w:noProof/>
          <w:sz w:val="22"/>
          <w:szCs w:val="22"/>
        </w:rPr>
      </w:pPr>
      <w:r w:rsidRPr="00D27243">
        <w:rPr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C7961A0" wp14:editId="398D1FC4">
                <wp:simplePos x="0" y="0"/>
                <wp:positionH relativeFrom="column">
                  <wp:posOffset>-1138555</wp:posOffset>
                </wp:positionH>
                <wp:positionV relativeFrom="paragraph">
                  <wp:posOffset>584834</wp:posOffset>
                </wp:positionV>
                <wp:extent cx="774890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489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7AF6E4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89.65pt,46.05pt" to="520.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" strokecolor="#969696" strokeweight="1pt"/>
            </w:pict>
          </mc:Fallback>
        </mc:AlternateContent>
      </w:r>
      <w:r w:rsidRPr="00D27243">
        <w:rPr>
          <w:noProof/>
          <w:sz w:val="22"/>
          <w:szCs w:val="22"/>
        </w:rPr>
        <w:drawing>
          <wp:inline distT="0" distB="0" distL="0" distR="0" wp14:anchorId="37A32F76" wp14:editId="0792FD4B">
            <wp:extent cx="2447925" cy="552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E934F" w14:textId="77777777" w:rsidR="00310B46" w:rsidRPr="00D27243" w:rsidRDefault="00310B46" w:rsidP="00D27243">
      <w:pPr>
        <w:rPr>
          <w:sz w:val="22"/>
          <w:szCs w:val="22"/>
        </w:rPr>
      </w:pPr>
    </w:p>
    <w:p w14:paraId="6B15E21A" w14:textId="77777777" w:rsidR="002F24BA" w:rsidRDefault="002F24BA" w:rsidP="002F24BA">
      <w:pPr>
        <w:ind w:right="-1"/>
        <w:jc w:val="right"/>
        <w:rPr>
          <w:bCs/>
          <w:sz w:val="22"/>
        </w:rPr>
      </w:pPr>
      <w:r>
        <w:rPr>
          <w:bCs/>
          <w:sz w:val="22"/>
        </w:rPr>
        <w:t>TSD-898, VPP-5510</w:t>
      </w:r>
    </w:p>
    <w:p w14:paraId="0E4B7A5F" w14:textId="77777777" w:rsidR="002F24BA" w:rsidRDefault="002F24BA" w:rsidP="00D27243">
      <w:pPr>
        <w:jc w:val="center"/>
        <w:rPr>
          <w:b/>
          <w:sz w:val="22"/>
          <w:szCs w:val="22"/>
        </w:rPr>
      </w:pPr>
    </w:p>
    <w:p w14:paraId="6AD8DF4E" w14:textId="2B9856ED" w:rsidR="00310B46" w:rsidRPr="00D27243" w:rsidRDefault="00310B46" w:rsidP="00D27243">
      <w:pPr>
        <w:jc w:val="center"/>
        <w:rPr>
          <w:b/>
          <w:sz w:val="22"/>
          <w:szCs w:val="22"/>
        </w:rPr>
      </w:pPr>
      <w:r w:rsidRPr="00D27243">
        <w:rPr>
          <w:b/>
          <w:sz w:val="22"/>
          <w:szCs w:val="22"/>
        </w:rPr>
        <w:t>Lietuvos sveikatos mokslų universiteto ligoninei Kauno klinikoms</w:t>
      </w:r>
    </w:p>
    <w:p w14:paraId="1CFB9652" w14:textId="77777777" w:rsidR="00310B46" w:rsidRPr="00D27243" w:rsidRDefault="00310B46" w:rsidP="00D27243">
      <w:pPr>
        <w:jc w:val="center"/>
        <w:rPr>
          <w:b/>
          <w:color w:val="000000"/>
          <w:sz w:val="22"/>
          <w:szCs w:val="22"/>
        </w:rPr>
      </w:pPr>
    </w:p>
    <w:p w14:paraId="5AABAA1D" w14:textId="77777777" w:rsidR="002F24BA" w:rsidRDefault="002F24BA" w:rsidP="002F24BA">
      <w:pPr>
        <w:jc w:val="center"/>
        <w:rPr>
          <w:b/>
          <w:sz w:val="22"/>
        </w:rPr>
      </w:pPr>
      <w:r>
        <w:rPr>
          <w:b/>
          <w:sz w:val="22"/>
        </w:rPr>
        <w:t>Ultragarso linijinio daviklio techninė specifikacija (kiekis 1 vnt.)</w:t>
      </w:r>
    </w:p>
    <w:p w14:paraId="06A9FEDE" w14:textId="77777777" w:rsidR="002F24BA" w:rsidRDefault="002F24BA" w:rsidP="002F24BA">
      <w:pPr>
        <w:rPr>
          <w:color w:val="FF0000"/>
          <w:sz w:val="22"/>
        </w:rPr>
      </w:pPr>
    </w:p>
    <w:tbl>
      <w:tblPr>
        <w:tblW w:w="100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296"/>
        <w:gridCol w:w="3685"/>
        <w:gridCol w:w="3545"/>
      </w:tblGrid>
      <w:tr w:rsidR="002F24BA" w14:paraId="2E35DB1E" w14:textId="77777777" w:rsidTr="002F24BA">
        <w:trPr>
          <w:trHeight w:val="85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4671" w14:textId="77777777" w:rsidR="002F24BA" w:rsidRPr="002F24BA" w:rsidRDefault="002F24BA" w:rsidP="002F24BA">
            <w:pPr>
              <w:snapToGri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2F24BA">
              <w:rPr>
                <w:b/>
                <w:sz w:val="22"/>
                <w:szCs w:val="22"/>
              </w:rPr>
              <w:t>Eil.</w:t>
            </w:r>
          </w:p>
          <w:p w14:paraId="0CD234F2" w14:textId="77777777" w:rsidR="002F24BA" w:rsidRPr="002F24BA" w:rsidRDefault="002F24BA" w:rsidP="002F24BA">
            <w:pPr>
              <w:jc w:val="center"/>
              <w:rPr>
                <w:b/>
                <w:sz w:val="22"/>
                <w:szCs w:val="22"/>
              </w:rPr>
            </w:pPr>
            <w:r w:rsidRPr="002F24BA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DDDC" w14:textId="77777777" w:rsidR="002F24BA" w:rsidRPr="002F24BA" w:rsidRDefault="002F24BA" w:rsidP="002F24B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2F24BA">
              <w:rPr>
                <w:b/>
                <w:sz w:val="22"/>
                <w:szCs w:val="22"/>
              </w:rPr>
              <w:t>Parametrai (specifikacija)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38BB" w14:textId="77777777" w:rsidR="002F24BA" w:rsidRPr="002F24BA" w:rsidRDefault="002F24BA" w:rsidP="002F24B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2F24BA">
              <w:rPr>
                <w:b/>
                <w:sz w:val="22"/>
                <w:szCs w:val="22"/>
              </w:rPr>
              <w:t>Reikalaujami parametrai ir reikalaujamos parametrų reikšmės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48DB" w14:textId="77777777" w:rsidR="002F24BA" w:rsidRPr="002F24BA" w:rsidRDefault="002F24BA" w:rsidP="002F24BA">
            <w:pPr>
              <w:snapToGrid w:val="0"/>
              <w:jc w:val="center"/>
              <w:rPr>
                <w:b/>
                <w:color w:val="FF0000"/>
                <w:sz w:val="22"/>
                <w:szCs w:val="22"/>
              </w:rPr>
            </w:pPr>
            <w:r w:rsidRPr="002F24BA">
              <w:rPr>
                <w:b/>
                <w:color w:val="000000"/>
                <w:sz w:val="22"/>
                <w:szCs w:val="22"/>
              </w:rPr>
              <w:t>Siūlomi parametrai ir siūlomos parametrų reikšmės</w:t>
            </w:r>
          </w:p>
        </w:tc>
      </w:tr>
      <w:tr w:rsidR="002F24BA" w14:paraId="14BA141F" w14:textId="77777777" w:rsidTr="002F24BA">
        <w:trPr>
          <w:trHeight w:val="139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D467" w14:textId="77777777" w:rsidR="002F24BA" w:rsidRPr="002F24BA" w:rsidRDefault="002F24BA">
            <w:pPr>
              <w:snapToGrid w:val="0"/>
              <w:jc w:val="center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1.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70B2" w14:textId="77777777" w:rsidR="002F24BA" w:rsidRPr="002F24BA" w:rsidRDefault="002F24BA">
            <w:pPr>
              <w:snapToGrid w:val="0"/>
              <w:rPr>
                <w:spacing w:val="3"/>
                <w:sz w:val="22"/>
                <w:szCs w:val="22"/>
              </w:rPr>
            </w:pPr>
            <w:r w:rsidRPr="002F24BA">
              <w:rPr>
                <w:spacing w:val="3"/>
                <w:sz w:val="22"/>
                <w:szCs w:val="22"/>
              </w:rPr>
              <w:t xml:space="preserve">Ultragarso </w:t>
            </w:r>
          </w:p>
          <w:p w14:paraId="2328517B" w14:textId="77777777" w:rsidR="002F24BA" w:rsidRPr="002F24BA" w:rsidRDefault="002F24BA">
            <w:pPr>
              <w:snapToGrid w:val="0"/>
              <w:rPr>
                <w:sz w:val="22"/>
                <w:szCs w:val="22"/>
              </w:rPr>
            </w:pPr>
            <w:r w:rsidRPr="002F24BA">
              <w:rPr>
                <w:spacing w:val="3"/>
                <w:sz w:val="22"/>
                <w:szCs w:val="22"/>
              </w:rPr>
              <w:t>linijinis daviklis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960D" w14:textId="77777777" w:rsidR="002F24BA" w:rsidRPr="002F24BA" w:rsidRDefault="002F24BA">
            <w:pPr>
              <w:snapToGrid w:val="0"/>
              <w:rPr>
                <w:color w:val="FF0000"/>
                <w:spacing w:val="3"/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 xml:space="preserve">Siūlomas </w:t>
            </w:r>
            <w:r w:rsidRPr="002F24BA">
              <w:rPr>
                <w:spacing w:val="3"/>
                <w:sz w:val="22"/>
                <w:szCs w:val="22"/>
              </w:rPr>
              <w:t>ultragarso linijinis daviklis</w:t>
            </w:r>
            <w:r w:rsidRPr="002F24BA">
              <w:rPr>
                <w:sz w:val="22"/>
                <w:szCs w:val="22"/>
              </w:rPr>
              <w:t xml:space="preserve"> techniškai suderinamas su LSMUL Kauno klinikose naudojamu gamintojo „</w:t>
            </w:r>
            <w:proofErr w:type="spellStart"/>
            <w:r w:rsidRPr="002F24BA">
              <w:rPr>
                <w:sz w:val="22"/>
                <w:szCs w:val="22"/>
              </w:rPr>
              <w:t>Mindray</w:t>
            </w:r>
            <w:proofErr w:type="spellEnd"/>
            <w:r w:rsidRPr="002F24BA">
              <w:rPr>
                <w:sz w:val="22"/>
                <w:szCs w:val="22"/>
              </w:rPr>
              <w:t>“ ultragarso aparatu „</w:t>
            </w:r>
            <w:proofErr w:type="spellStart"/>
            <w:r w:rsidRPr="002F24BA">
              <w:rPr>
                <w:sz w:val="22"/>
                <w:szCs w:val="22"/>
              </w:rPr>
              <w:t>Mindray</w:t>
            </w:r>
            <w:proofErr w:type="spellEnd"/>
            <w:r w:rsidRPr="002F24BA">
              <w:rPr>
                <w:sz w:val="22"/>
                <w:szCs w:val="22"/>
              </w:rPr>
              <w:t xml:space="preserve"> M9GI“ (</w:t>
            </w:r>
            <w:proofErr w:type="spellStart"/>
            <w:r w:rsidRPr="002F24BA">
              <w:rPr>
                <w:sz w:val="22"/>
                <w:szCs w:val="22"/>
              </w:rPr>
              <w:t>inv</w:t>
            </w:r>
            <w:proofErr w:type="spellEnd"/>
            <w:r w:rsidRPr="002F24BA">
              <w:rPr>
                <w:sz w:val="22"/>
                <w:szCs w:val="22"/>
              </w:rPr>
              <w:t xml:space="preserve">. </w:t>
            </w:r>
            <w:proofErr w:type="spellStart"/>
            <w:r w:rsidRPr="002F24BA">
              <w:rPr>
                <w:sz w:val="22"/>
                <w:szCs w:val="22"/>
              </w:rPr>
              <w:t>nr.</w:t>
            </w:r>
            <w:proofErr w:type="spellEnd"/>
            <w:r w:rsidRPr="002F24BA">
              <w:rPr>
                <w:sz w:val="22"/>
                <w:szCs w:val="22"/>
              </w:rPr>
              <w:t xml:space="preserve"> 13716817).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5DAB" w14:textId="77777777" w:rsidR="002F24BA" w:rsidRPr="002F24BA" w:rsidRDefault="002F24BA">
            <w:pPr>
              <w:snapToGrid w:val="0"/>
              <w:rPr>
                <w:spacing w:val="3"/>
                <w:sz w:val="22"/>
                <w:szCs w:val="22"/>
              </w:rPr>
            </w:pPr>
            <w:r w:rsidRPr="002F24BA">
              <w:rPr>
                <w:spacing w:val="3"/>
                <w:sz w:val="22"/>
                <w:szCs w:val="22"/>
              </w:rPr>
              <w:t xml:space="preserve">Ultragarso </w:t>
            </w:r>
          </w:p>
          <w:p w14:paraId="7A754701" w14:textId="77777777" w:rsidR="002F24BA" w:rsidRPr="002F24BA" w:rsidRDefault="002F24BA">
            <w:pPr>
              <w:snapToGrid w:val="0"/>
              <w:rPr>
                <w:spacing w:val="3"/>
                <w:sz w:val="22"/>
                <w:szCs w:val="22"/>
              </w:rPr>
            </w:pPr>
            <w:r w:rsidRPr="002F24BA">
              <w:rPr>
                <w:spacing w:val="3"/>
                <w:sz w:val="22"/>
                <w:szCs w:val="22"/>
              </w:rPr>
              <w:t xml:space="preserve">linijinis daviklis </w:t>
            </w:r>
            <w:r w:rsidRPr="002F24BA">
              <w:rPr>
                <w:b/>
                <w:bCs/>
                <w:color w:val="0070C0"/>
                <w:spacing w:val="3"/>
                <w:sz w:val="22"/>
                <w:szCs w:val="22"/>
              </w:rPr>
              <w:t>L12-4s</w:t>
            </w:r>
            <w:r w:rsidRPr="002F24BA">
              <w:rPr>
                <w:spacing w:val="3"/>
                <w:sz w:val="22"/>
                <w:szCs w:val="22"/>
              </w:rPr>
              <w:t xml:space="preserve"> techniškai suderinamas su LSMUL Kauno klinikose naudojamu gamintojo „</w:t>
            </w:r>
            <w:proofErr w:type="spellStart"/>
            <w:r w:rsidRPr="002F24BA">
              <w:rPr>
                <w:spacing w:val="3"/>
                <w:sz w:val="22"/>
                <w:szCs w:val="22"/>
              </w:rPr>
              <w:t>Mindray</w:t>
            </w:r>
            <w:proofErr w:type="spellEnd"/>
            <w:r w:rsidRPr="002F24BA">
              <w:rPr>
                <w:spacing w:val="3"/>
                <w:sz w:val="22"/>
                <w:szCs w:val="22"/>
              </w:rPr>
              <w:t>“ ultragarso aparatu „</w:t>
            </w:r>
            <w:proofErr w:type="spellStart"/>
            <w:r w:rsidRPr="002F24BA">
              <w:rPr>
                <w:spacing w:val="3"/>
                <w:sz w:val="22"/>
                <w:szCs w:val="22"/>
              </w:rPr>
              <w:t>Mindray</w:t>
            </w:r>
            <w:proofErr w:type="spellEnd"/>
            <w:r w:rsidRPr="002F24BA">
              <w:rPr>
                <w:spacing w:val="3"/>
                <w:sz w:val="22"/>
                <w:szCs w:val="22"/>
              </w:rPr>
              <w:t xml:space="preserve"> M9GI“ (</w:t>
            </w:r>
            <w:proofErr w:type="spellStart"/>
            <w:r w:rsidRPr="002F24BA">
              <w:rPr>
                <w:spacing w:val="3"/>
                <w:sz w:val="22"/>
                <w:szCs w:val="22"/>
              </w:rPr>
              <w:t>inv</w:t>
            </w:r>
            <w:proofErr w:type="spellEnd"/>
            <w:r w:rsidRPr="002F24BA">
              <w:rPr>
                <w:spacing w:val="3"/>
                <w:sz w:val="22"/>
                <w:szCs w:val="22"/>
              </w:rPr>
              <w:t xml:space="preserve">. </w:t>
            </w:r>
            <w:proofErr w:type="spellStart"/>
            <w:r w:rsidRPr="002F24BA">
              <w:rPr>
                <w:spacing w:val="3"/>
                <w:sz w:val="22"/>
                <w:szCs w:val="22"/>
              </w:rPr>
              <w:t>nr.</w:t>
            </w:r>
            <w:proofErr w:type="spellEnd"/>
            <w:r w:rsidRPr="002F24BA">
              <w:rPr>
                <w:spacing w:val="3"/>
                <w:sz w:val="22"/>
                <w:szCs w:val="22"/>
              </w:rPr>
              <w:t xml:space="preserve"> 13716817).</w:t>
            </w:r>
          </w:p>
          <w:p w14:paraId="0031E20F" w14:textId="77777777" w:rsidR="002F24BA" w:rsidRPr="002F24BA" w:rsidRDefault="002F24BA">
            <w:pPr>
              <w:snapToGrid w:val="0"/>
              <w:rPr>
                <w:b/>
                <w:bCs/>
                <w:color w:val="4472C4"/>
                <w:sz w:val="22"/>
                <w:szCs w:val="22"/>
                <w:u w:val="single"/>
                <w:lang w:val="en-US"/>
              </w:rPr>
            </w:pPr>
            <w:r w:rsidRPr="002F24BA">
              <w:rPr>
                <w:b/>
                <w:bCs/>
                <w:color w:val="4472C4"/>
                <w:spacing w:val="3"/>
                <w:sz w:val="22"/>
                <w:szCs w:val="22"/>
                <w:u w:val="single"/>
              </w:rPr>
              <w:t xml:space="preserve">Prekių aprašymo psl. Nr. 1, </w:t>
            </w:r>
            <w:r w:rsidRPr="002F24BA">
              <w:rPr>
                <w:b/>
                <w:bCs/>
                <w:color w:val="4472C4"/>
                <w:spacing w:val="3"/>
                <w:sz w:val="22"/>
                <w:szCs w:val="22"/>
                <w:u w:val="single"/>
                <w:lang w:val="en-US"/>
              </w:rPr>
              <w:t>2</w:t>
            </w:r>
          </w:p>
        </w:tc>
      </w:tr>
      <w:tr w:rsidR="002F24BA" w14:paraId="6F344F45" w14:textId="77777777" w:rsidTr="002F24BA">
        <w:trPr>
          <w:trHeight w:val="2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A55B" w14:textId="77777777" w:rsidR="002F24BA" w:rsidRPr="002F24BA" w:rsidRDefault="002F24BA">
            <w:pPr>
              <w:snapToGrid w:val="0"/>
              <w:jc w:val="center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1.1.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6FD4" w14:textId="77777777" w:rsidR="002F24BA" w:rsidRPr="002F24BA" w:rsidRDefault="002F24BA">
            <w:pPr>
              <w:snapToGrid w:val="0"/>
              <w:rPr>
                <w:spacing w:val="3"/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 xml:space="preserve">Dažnio diapazonas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E6EB" w14:textId="77777777" w:rsidR="002F24BA" w:rsidRPr="002F24BA" w:rsidRDefault="002F24BA">
            <w:pPr>
              <w:snapToGrid w:val="0"/>
              <w:rPr>
                <w:color w:val="FF0000"/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Ne siauresnis kaip nuo 3 iki 13 MHz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831D" w14:textId="77777777" w:rsidR="002F24BA" w:rsidRPr="002F24BA" w:rsidRDefault="002F24BA">
            <w:pPr>
              <w:snapToGrid w:val="0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Dažnio diapazonas 3 – 13 MHz</w:t>
            </w:r>
          </w:p>
          <w:p w14:paraId="3F81BCC9" w14:textId="77777777" w:rsidR="002F24BA" w:rsidRPr="002F24BA" w:rsidRDefault="002F24BA">
            <w:pPr>
              <w:snapToGrid w:val="0"/>
              <w:rPr>
                <w:color w:val="FF0000"/>
                <w:sz w:val="22"/>
                <w:szCs w:val="22"/>
              </w:rPr>
            </w:pPr>
            <w:r w:rsidRPr="002F24BA">
              <w:rPr>
                <w:b/>
                <w:bCs/>
                <w:color w:val="4472C4"/>
                <w:spacing w:val="3"/>
                <w:sz w:val="22"/>
                <w:szCs w:val="22"/>
                <w:u w:val="single"/>
              </w:rPr>
              <w:t>Prekių aprašymo psl. Nr. 2</w:t>
            </w:r>
          </w:p>
        </w:tc>
      </w:tr>
      <w:tr w:rsidR="002F24BA" w14:paraId="7111AE91" w14:textId="77777777" w:rsidTr="002F24BA">
        <w:trPr>
          <w:trHeight w:val="2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0B9E" w14:textId="77777777" w:rsidR="002F24BA" w:rsidRPr="002F24BA" w:rsidRDefault="002F24BA">
            <w:pPr>
              <w:snapToGrid w:val="0"/>
              <w:jc w:val="center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1.2.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887C" w14:textId="77777777" w:rsidR="002F24BA" w:rsidRPr="002F24BA" w:rsidRDefault="002F24BA">
            <w:pPr>
              <w:snapToGrid w:val="0"/>
              <w:rPr>
                <w:noProof/>
                <w:sz w:val="22"/>
                <w:szCs w:val="22"/>
              </w:rPr>
            </w:pPr>
            <w:r w:rsidRPr="002F24BA">
              <w:rPr>
                <w:sz w:val="22"/>
                <w:szCs w:val="22"/>
                <w:lang w:eastAsia="ar-SA"/>
              </w:rPr>
              <w:t xml:space="preserve">Elementų kiekis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DFF4" w14:textId="77777777" w:rsidR="002F24BA" w:rsidRPr="002F24BA" w:rsidRDefault="002F24BA">
            <w:pPr>
              <w:snapToGrid w:val="0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  <w:lang w:eastAsia="ar-SA"/>
              </w:rPr>
              <w:t xml:space="preserve">≥ </w:t>
            </w:r>
            <w:r w:rsidRPr="002F24BA">
              <w:rPr>
                <w:spacing w:val="3"/>
                <w:sz w:val="22"/>
                <w:szCs w:val="22"/>
              </w:rPr>
              <w:t>192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647E" w14:textId="77777777" w:rsidR="002F24BA" w:rsidRPr="002F24BA" w:rsidRDefault="002F24BA">
            <w:pPr>
              <w:snapToGrid w:val="0"/>
              <w:rPr>
                <w:sz w:val="22"/>
                <w:szCs w:val="22"/>
                <w:lang w:eastAsia="ar-SA"/>
              </w:rPr>
            </w:pPr>
            <w:r w:rsidRPr="002F24BA">
              <w:rPr>
                <w:sz w:val="22"/>
                <w:szCs w:val="22"/>
                <w:lang w:eastAsia="ar-SA"/>
              </w:rPr>
              <w:t>Elementų kiekis 192</w:t>
            </w:r>
          </w:p>
          <w:p w14:paraId="2FABE8E0" w14:textId="77777777" w:rsidR="002F24BA" w:rsidRPr="002F24BA" w:rsidRDefault="002F24BA">
            <w:pPr>
              <w:snapToGrid w:val="0"/>
              <w:rPr>
                <w:noProof/>
                <w:color w:val="FF0000"/>
                <w:sz w:val="22"/>
                <w:szCs w:val="22"/>
                <w:lang w:eastAsia="en-US"/>
              </w:rPr>
            </w:pPr>
            <w:r w:rsidRPr="002F24BA">
              <w:rPr>
                <w:b/>
                <w:bCs/>
                <w:color w:val="4472C4"/>
                <w:spacing w:val="3"/>
                <w:sz w:val="22"/>
                <w:szCs w:val="22"/>
                <w:u w:val="single"/>
              </w:rPr>
              <w:t>Prekių aprašymo psl. Nr. 2</w:t>
            </w:r>
          </w:p>
        </w:tc>
      </w:tr>
      <w:tr w:rsidR="002F24BA" w14:paraId="38B6AF0B" w14:textId="77777777" w:rsidTr="002F24BA">
        <w:trPr>
          <w:trHeight w:val="38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DEAC" w14:textId="77777777" w:rsidR="002F24BA" w:rsidRPr="002F24BA" w:rsidRDefault="002F24BA">
            <w:pPr>
              <w:snapToGrid w:val="0"/>
              <w:jc w:val="center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1.3.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38D6" w14:textId="77777777" w:rsidR="002F24BA" w:rsidRPr="002F24BA" w:rsidRDefault="002F24BA">
            <w:pPr>
              <w:snapToGrid w:val="0"/>
              <w:rPr>
                <w:noProof/>
                <w:sz w:val="22"/>
                <w:szCs w:val="22"/>
              </w:rPr>
            </w:pPr>
            <w:r w:rsidRPr="002F24BA">
              <w:rPr>
                <w:noProof/>
                <w:sz w:val="22"/>
                <w:szCs w:val="22"/>
              </w:rPr>
              <w:t>Akustinio lango plotis (žiūros laukas)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471A" w14:textId="77777777" w:rsidR="002F24BA" w:rsidRPr="002F24BA" w:rsidRDefault="002F24BA">
            <w:pPr>
              <w:snapToGrid w:val="0"/>
              <w:rPr>
                <w:color w:val="FF0000"/>
                <w:sz w:val="22"/>
                <w:szCs w:val="22"/>
              </w:rPr>
            </w:pPr>
            <w:r w:rsidRPr="002F24BA">
              <w:rPr>
                <w:sz w:val="22"/>
                <w:szCs w:val="22"/>
                <w:lang w:eastAsia="ar-SA"/>
              </w:rPr>
              <w:t>≥ 38 mm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96BA" w14:textId="77777777" w:rsidR="002F24BA" w:rsidRPr="002F24BA" w:rsidRDefault="002F24BA">
            <w:pPr>
              <w:snapToGrid w:val="0"/>
              <w:rPr>
                <w:noProof/>
                <w:sz w:val="22"/>
                <w:szCs w:val="22"/>
              </w:rPr>
            </w:pPr>
            <w:r w:rsidRPr="002F24BA">
              <w:rPr>
                <w:noProof/>
                <w:sz w:val="22"/>
                <w:szCs w:val="22"/>
              </w:rPr>
              <w:t>Akustinio lango plotis (žiūros laukas) 38 mm</w:t>
            </w:r>
          </w:p>
          <w:p w14:paraId="47F90EB9" w14:textId="77777777" w:rsidR="002F24BA" w:rsidRPr="002F24BA" w:rsidRDefault="002F24BA">
            <w:pPr>
              <w:snapToGrid w:val="0"/>
              <w:rPr>
                <w:color w:val="FF0000"/>
                <w:sz w:val="22"/>
                <w:szCs w:val="22"/>
                <w:lang w:eastAsia="ar-SA"/>
              </w:rPr>
            </w:pPr>
            <w:r w:rsidRPr="002F24BA">
              <w:rPr>
                <w:b/>
                <w:bCs/>
                <w:color w:val="4472C4"/>
                <w:spacing w:val="3"/>
                <w:sz w:val="22"/>
                <w:szCs w:val="22"/>
                <w:u w:val="single"/>
              </w:rPr>
              <w:t>Prekių aprašymo psl. Nr. 2</w:t>
            </w:r>
          </w:p>
        </w:tc>
      </w:tr>
      <w:tr w:rsidR="002F24BA" w14:paraId="78BB56C5" w14:textId="77777777" w:rsidTr="002F24BA">
        <w:trPr>
          <w:trHeight w:val="132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F8AF" w14:textId="77777777" w:rsidR="002F24BA" w:rsidRPr="002F24BA" w:rsidRDefault="002F24BA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 w:rsidRPr="002F24BA">
              <w:rPr>
                <w:sz w:val="22"/>
                <w:szCs w:val="22"/>
              </w:rPr>
              <w:t>1.4.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3A8D" w14:textId="77777777" w:rsidR="002F24BA" w:rsidRPr="002F24BA" w:rsidRDefault="002F24BA">
            <w:pPr>
              <w:autoSpaceDE w:val="0"/>
              <w:autoSpaceDN w:val="0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Žymėjimas CE ženklu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F90F" w14:textId="77777777" w:rsidR="002F24BA" w:rsidRPr="002F24BA" w:rsidRDefault="002F24BA">
            <w:pPr>
              <w:tabs>
                <w:tab w:val="left" w:pos="1080"/>
              </w:tabs>
              <w:snapToGrid w:val="0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Būtinas. Kartu su pasiūlymu būtina pateikti ultragarso linijinio daviklio žymėjimą CE ženklu liudijančio galiojančio dokumento (CE sertifikato arba EB atitikties deklaracijos) kopiją.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7304" w14:textId="77777777" w:rsidR="002F24BA" w:rsidRPr="002F24BA" w:rsidRDefault="002F24BA">
            <w:pPr>
              <w:tabs>
                <w:tab w:val="left" w:pos="1080"/>
              </w:tabs>
              <w:snapToGrid w:val="0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 xml:space="preserve">Kartu su pasiūlymu pateikiame CE sertifikatą </w:t>
            </w:r>
          </w:p>
          <w:p w14:paraId="14B82DA2" w14:textId="77777777" w:rsidR="002F24BA" w:rsidRPr="002F24BA" w:rsidRDefault="002F24BA">
            <w:pPr>
              <w:tabs>
                <w:tab w:val="left" w:pos="1080"/>
              </w:tabs>
              <w:snapToGrid w:val="0"/>
              <w:rPr>
                <w:color w:val="FF0000"/>
                <w:sz w:val="22"/>
                <w:szCs w:val="22"/>
                <w:lang w:val="en-US"/>
              </w:rPr>
            </w:pPr>
            <w:r w:rsidRPr="002F24BA">
              <w:rPr>
                <w:b/>
                <w:bCs/>
                <w:color w:val="4472C4"/>
                <w:spacing w:val="3"/>
                <w:sz w:val="22"/>
                <w:szCs w:val="22"/>
                <w:u w:val="single"/>
              </w:rPr>
              <w:t>Prekių aprašymo psl. Nr. 3-6</w:t>
            </w:r>
          </w:p>
        </w:tc>
      </w:tr>
      <w:tr w:rsidR="002F24BA" w14:paraId="2D71CF78" w14:textId="77777777" w:rsidTr="002F24BA">
        <w:trPr>
          <w:trHeight w:val="36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C93D" w14:textId="77777777" w:rsidR="002F24BA" w:rsidRPr="002F24BA" w:rsidRDefault="002F24BA">
            <w:pPr>
              <w:snapToGrid w:val="0"/>
              <w:jc w:val="center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1.5.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4CD" w14:textId="77777777" w:rsidR="002F24BA" w:rsidRPr="002F24BA" w:rsidRDefault="002F24BA">
            <w:pPr>
              <w:rPr>
                <w:sz w:val="22"/>
                <w:szCs w:val="22"/>
              </w:rPr>
            </w:pPr>
            <w:r w:rsidRPr="002F24BA">
              <w:rPr>
                <w:bCs/>
                <w:sz w:val="22"/>
                <w:szCs w:val="22"/>
              </w:rPr>
              <w:t>Garantinio aptarnavimo laikotarpis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E591" w14:textId="77777777" w:rsidR="002F24BA" w:rsidRPr="002F24BA" w:rsidRDefault="002F24BA">
            <w:pPr>
              <w:pStyle w:val="Porat"/>
              <w:tabs>
                <w:tab w:val="left" w:pos="1296"/>
              </w:tabs>
              <w:contextualSpacing/>
              <w:rPr>
                <w:bCs/>
                <w:sz w:val="22"/>
                <w:szCs w:val="22"/>
              </w:rPr>
            </w:pPr>
            <w:r w:rsidRPr="002F24BA">
              <w:rPr>
                <w:bCs/>
                <w:sz w:val="22"/>
                <w:szCs w:val="22"/>
              </w:rPr>
              <w:t xml:space="preserve">Ne mažiau kaip 12 mėnesių.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D540" w14:textId="77777777" w:rsidR="002F24BA" w:rsidRPr="002F24BA" w:rsidRDefault="002F24BA">
            <w:pPr>
              <w:pStyle w:val="Porat"/>
              <w:tabs>
                <w:tab w:val="left" w:pos="1296"/>
              </w:tabs>
              <w:contextualSpacing/>
              <w:rPr>
                <w:bCs/>
                <w:sz w:val="22"/>
                <w:szCs w:val="22"/>
              </w:rPr>
            </w:pPr>
            <w:r w:rsidRPr="002F24BA">
              <w:rPr>
                <w:bCs/>
                <w:sz w:val="22"/>
                <w:szCs w:val="22"/>
              </w:rPr>
              <w:t>Garantinio aptarnavimo laikotarpis 12 mėnesių</w:t>
            </w:r>
          </w:p>
        </w:tc>
      </w:tr>
      <w:tr w:rsidR="002F24BA" w14:paraId="461DAAF2" w14:textId="77777777" w:rsidTr="002F24BA">
        <w:trPr>
          <w:trHeight w:val="242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F28F" w14:textId="77777777" w:rsidR="002F24BA" w:rsidRPr="002F24BA" w:rsidRDefault="002F24BA">
            <w:pPr>
              <w:snapToGrid w:val="0"/>
              <w:jc w:val="center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2.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01C3" w14:textId="77777777" w:rsidR="002F24BA" w:rsidRPr="002F24BA" w:rsidRDefault="002F24BA">
            <w:pPr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Prekės pristatymas į Kauno klinikų medicininės technikos sandėlį, pervežimas iš sandėlio į instaliavimo vietą, instaliavimas, po instaliavimo likusių įpakavimo medžiagų išvežimas (utilizavimas) ir vartotojų apmokymas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56F4" w14:textId="77777777" w:rsidR="002F24BA" w:rsidRPr="002F24BA" w:rsidRDefault="002F24BA">
            <w:pPr>
              <w:rPr>
                <w:noProof/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 xml:space="preserve">Prekės </w:t>
            </w:r>
            <w:r w:rsidRPr="002F24BA">
              <w:rPr>
                <w:rFonts w:eastAsia="SimSun"/>
                <w:noProof/>
                <w:kern w:val="2"/>
                <w:sz w:val="22"/>
                <w:szCs w:val="22"/>
                <w:lang w:eastAsia="hi-IN" w:bidi="hi-IN"/>
              </w:rPr>
              <w:t>pristatymo į Kauno klinikų medicininės technikos sandėlį, pervežimo iš sandėlio į instaliavimo vietą, instaliavimo, po instaliavimo likusių įpakavimo medžiagų išvežimo (utilizavimo) ir vartotojų apmokymo išlaidos į</w:t>
            </w:r>
            <w:r w:rsidRPr="002F24BA">
              <w:rPr>
                <w:noProof/>
                <w:sz w:val="22"/>
                <w:szCs w:val="22"/>
              </w:rPr>
              <w:t>skaičiuotos į pasiūlymo kainą</w:t>
            </w:r>
            <w:r w:rsidRPr="002F24BA">
              <w:rPr>
                <w:i/>
                <w:noProof/>
                <w:sz w:val="22"/>
                <w:szCs w:val="22"/>
              </w:rPr>
              <w:t xml:space="preserve"> (būtinas pasiūlymą teikiančios įmonės atitinkamas patvirtinimas).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41E3" w14:textId="77777777" w:rsidR="002F24BA" w:rsidRDefault="002F24BA">
            <w:pPr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Patvirtiname, kad prekės pristatymo į Kauno klinikų medicininės technikos sandėlį, pervežimo iš sandėlio į instaliavimo vietą, instaliavimo, po instaliavimo likusių įpakavimo medžiagų išvežimo (utilizavimo) ir vartotojų apmokymo išlaidos įskaičiuotos į pasiūlymo kainą</w:t>
            </w:r>
          </w:p>
          <w:p w14:paraId="6395BDF8" w14:textId="77777777" w:rsidR="00B70A8C" w:rsidRDefault="00B70A8C">
            <w:pPr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B70A8C">
              <w:rPr>
                <w:b/>
                <w:bCs/>
                <w:color w:val="0070C0"/>
                <w:sz w:val="22"/>
                <w:szCs w:val="22"/>
                <w:u w:val="single"/>
              </w:rPr>
              <w:t>Tiekėjo patvirtinimo raštas</w:t>
            </w:r>
            <w:r>
              <w:rPr>
                <w:b/>
                <w:bCs/>
                <w:color w:val="0070C0"/>
                <w:sz w:val="22"/>
                <w:szCs w:val="22"/>
                <w:u w:val="single"/>
              </w:rPr>
              <w:t xml:space="preserve"> </w:t>
            </w:r>
          </w:p>
          <w:p w14:paraId="142AB991" w14:textId="7BC344B2" w:rsidR="00B70A8C" w:rsidRPr="00B70A8C" w:rsidRDefault="00B70A8C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2F24BA">
              <w:rPr>
                <w:b/>
                <w:bCs/>
                <w:color w:val="4472C4"/>
                <w:spacing w:val="3"/>
                <w:sz w:val="22"/>
                <w:szCs w:val="22"/>
                <w:u w:val="single"/>
              </w:rPr>
              <w:t xml:space="preserve">Prekių aprašymo psl. Nr. </w:t>
            </w:r>
            <w:r>
              <w:rPr>
                <w:b/>
                <w:bCs/>
                <w:color w:val="4472C4"/>
                <w:spacing w:val="3"/>
                <w:sz w:val="22"/>
                <w:szCs w:val="22"/>
                <w:u w:val="single"/>
              </w:rPr>
              <w:t>7</w:t>
            </w:r>
          </w:p>
        </w:tc>
      </w:tr>
      <w:tr w:rsidR="002F24BA" w14:paraId="2DF03C46" w14:textId="77777777" w:rsidTr="002F24BA">
        <w:trPr>
          <w:trHeight w:val="59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D363" w14:textId="77777777" w:rsidR="002F24BA" w:rsidRPr="002F24BA" w:rsidRDefault="002F24BA">
            <w:pPr>
              <w:snapToGrid w:val="0"/>
              <w:jc w:val="center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3.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7621" w14:textId="77777777" w:rsidR="002F24BA" w:rsidRPr="002F24BA" w:rsidRDefault="002F24BA">
            <w:pPr>
              <w:snapToGrid w:val="0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Kartu su davikliu pateikiama dokumentacija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7887" w14:textId="77777777" w:rsidR="002F24BA" w:rsidRPr="002F24BA" w:rsidRDefault="002F24BA">
            <w:pPr>
              <w:snapToGrid w:val="0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Naudojimo instrukcija lietuvių kalba.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90C9" w14:textId="77777777" w:rsidR="002F24BA" w:rsidRPr="002F24BA" w:rsidRDefault="002F24BA">
            <w:pPr>
              <w:snapToGrid w:val="0"/>
              <w:rPr>
                <w:sz w:val="22"/>
                <w:szCs w:val="22"/>
              </w:rPr>
            </w:pPr>
            <w:r w:rsidRPr="002F24BA">
              <w:rPr>
                <w:sz w:val="22"/>
                <w:szCs w:val="22"/>
              </w:rPr>
              <w:t>Kartu su pristatomu davikliu pateikiame naudojimo instrukcija lietuvių kalba.</w:t>
            </w:r>
          </w:p>
        </w:tc>
      </w:tr>
    </w:tbl>
    <w:p w14:paraId="195E9726" w14:textId="77777777" w:rsidR="002F24BA" w:rsidRDefault="002F24BA" w:rsidP="002F24BA">
      <w:pPr>
        <w:spacing w:before="240"/>
        <w:ind w:left="-284" w:firstLine="142"/>
        <w:rPr>
          <w:b/>
          <w:sz w:val="22"/>
        </w:rPr>
      </w:pPr>
      <w:r>
        <w:rPr>
          <w:b/>
          <w:sz w:val="22"/>
        </w:rPr>
        <w:t>Papildomas reikalavimas:</w:t>
      </w:r>
    </w:p>
    <w:p w14:paraId="5CD950EA" w14:textId="77777777" w:rsidR="002F24BA" w:rsidRDefault="002F24BA" w:rsidP="002F24BA">
      <w:pPr>
        <w:ind w:left="-284" w:right="140" w:firstLine="142"/>
        <w:jc w:val="both"/>
        <w:rPr>
          <w:noProof/>
          <w:sz w:val="22"/>
        </w:rPr>
      </w:pPr>
      <w:r>
        <w:rPr>
          <w:noProof/>
          <w:sz w:val="22"/>
        </w:rPr>
        <w:t>Viešojo pirkimo komisijai pareikalavus, įvertinimui turi būti pateiktas siūlomos prekės pavyzdys.</w:t>
      </w:r>
    </w:p>
    <w:p w14:paraId="5B905FDC" w14:textId="77777777" w:rsidR="00310B46" w:rsidRPr="00D27243" w:rsidRDefault="00310B46" w:rsidP="00D27243">
      <w:pPr>
        <w:ind w:left="426" w:firstLine="61"/>
        <w:jc w:val="both"/>
        <w:rPr>
          <w:color w:val="000000"/>
          <w:sz w:val="22"/>
          <w:szCs w:val="22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362"/>
        <w:gridCol w:w="604"/>
        <w:gridCol w:w="1665"/>
        <w:gridCol w:w="701"/>
        <w:gridCol w:w="2418"/>
      </w:tblGrid>
      <w:tr w:rsidR="00310B46" w:rsidRPr="00D27243" w14:paraId="2090CA66" w14:textId="77777777" w:rsidTr="00B56134">
        <w:trPr>
          <w:trHeight w:val="285"/>
        </w:trPr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A5609" w14:textId="77777777" w:rsidR="00310B46" w:rsidRPr="00D27243" w:rsidRDefault="00310B46" w:rsidP="00D27243">
            <w:pPr>
              <w:ind w:right="-1"/>
              <w:rPr>
                <w:sz w:val="22"/>
                <w:szCs w:val="22"/>
              </w:rPr>
            </w:pPr>
            <w:r w:rsidRPr="00D27243">
              <w:rPr>
                <w:sz w:val="22"/>
                <w:szCs w:val="22"/>
              </w:rPr>
              <w:t>Administratorė-viešųjų pirkimų specialistė</w:t>
            </w:r>
          </w:p>
        </w:tc>
        <w:tc>
          <w:tcPr>
            <w:tcW w:w="604" w:type="dxa"/>
          </w:tcPr>
          <w:p w14:paraId="238377C7" w14:textId="77777777" w:rsidR="00310B46" w:rsidRPr="00D27243" w:rsidRDefault="00310B46" w:rsidP="00D2724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6E556" w14:textId="77777777" w:rsidR="00310B46" w:rsidRPr="00D27243" w:rsidRDefault="00310B46" w:rsidP="00D2724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08E8D822" w14:textId="77777777" w:rsidR="00310B46" w:rsidRPr="00D27243" w:rsidRDefault="00310B46" w:rsidP="00D2724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83331" w14:textId="77777777" w:rsidR="00310B46" w:rsidRPr="00D27243" w:rsidRDefault="00310B46" w:rsidP="00D27243">
            <w:pPr>
              <w:ind w:right="-1"/>
              <w:jc w:val="center"/>
              <w:rPr>
                <w:sz w:val="22"/>
                <w:szCs w:val="22"/>
              </w:rPr>
            </w:pPr>
            <w:r w:rsidRPr="00D27243">
              <w:rPr>
                <w:sz w:val="22"/>
                <w:szCs w:val="22"/>
              </w:rPr>
              <w:t>Vilma Gudonienė</w:t>
            </w:r>
          </w:p>
        </w:tc>
      </w:tr>
      <w:tr w:rsidR="00310B46" w:rsidRPr="00594C63" w14:paraId="06029505" w14:textId="77777777" w:rsidTr="00B56134">
        <w:trPr>
          <w:trHeight w:val="186"/>
        </w:trPr>
        <w:tc>
          <w:tcPr>
            <w:tcW w:w="43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B17E99" w14:textId="77777777" w:rsidR="00310B46" w:rsidRPr="00594C63" w:rsidRDefault="00310B46" w:rsidP="00D27243">
            <w:pPr>
              <w:pStyle w:val="BodyText2"/>
              <w:ind w:firstLine="0"/>
              <w:rPr>
                <w:rFonts w:ascii="Times New Roman" w:hAnsi="Times New Roman"/>
                <w:position w:val="6"/>
                <w:sz w:val="18"/>
                <w:szCs w:val="18"/>
                <w:lang w:val="lt-LT"/>
              </w:rPr>
            </w:pPr>
            <w:r w:rsidRPr="00594C63">
              <w:rPr>
                <w:rFonts w:ascii="Times New Roman" w:hAnsi="Times New Roman"/>
                <w:position w:val="6"/>
                <w:sz w:val="18"/>
                <w:szCs w:val="18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D52A1BA" w14:textId="77777777" w:rsidR="00310B46" w:rsidRPr="00594C63" w:rsidRDefault="00310B46" w:rsidP="00D27243">
            <w:pPr>
              <w:ind w:right="-1"/>
              <w:jc w:val="center"/>
              <w:rPr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133701" w14:textId="77777777" w:rsidR="00310B46" w:rsidRPr="00594C63" w:rsidRDefault="00310B46" w:rsidP="00D27243">
            <w:pPr>
              <w:ind w:right="-1"/>
              <w:jc w:val="center"/>
              <w:rPr>
                <w:sz w:val="18"/>
                <w:szCs w:val="18"/>
              </w:rPr>
            </w:pPr>
            <w:r w:rsidRPr="00594C63">
              <w:rPr>
                <w:position w:val="6"/>
                <w:sz w:val="18"/>
                <w:szCs w:val="18"/>
              </w:rPr>
              <w:t>(Parašas)</w:t>
            </w:r>
          </w:p>
        </w:tc>
        <w:tc>
          <w:tcPr>
            <w:tcW w:w="701" w:type="dxa"/>
          </w:tcPr>
          <w:p w14:paraId="5A322AC8" w14:textId="77777777" w:rsidR="00310B46" w:rsidRPr="00594C63" w:rsidRDefault="00310B46" w:rsidP="00D27243">
            <w:pPr>
              <w:ind w:right="-1"/>
              <w:jc w:val="center"/>
              <w:rPr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A01997" w14:textId="77777777" w:rsidR="00310B46" w:rsidRPr="00594C63" w:rsidRDefault="00310B46" w:rsidP="00D27243">
            <w:pPr>
              <w:ind w:right="-1"/>
              <w:jc w:val="center"/>
              <w:rPr>
                <w:sz w:val="18"/>
                <w:szCs w:val="18"/>
              </w:rPr>
            </w:pPr>
            <w:r w:rsidRPr="00594C63">
              <w:rPr>
                <w:position w:val="6"/>
                <w:sz w:val="18"/>
                <w:szCs w:val="18"/>
              </w:rPr>
              <w:t>(Vardas ir pavardė)</w:t>
            </w:r>
          </w:p>
        </w:tc>
      </w:tr>
    </w:tbl>
    <w:p w14:paraId="1740934F" w14:textId="77777777" w:rsidR="00660B90" w:rsidRPr="002F24BA" w:rsidRDefault="00660B90" w:rsidP="002F24BA">
      <w:pPr>
        <w:autoSpaceDN w:val="0"/>
        <w:ind w:right="142"/>
        <w:rPr>
          <w:rFonts w:eastAsia="Calibri"/>
          <w:b/>
          <w:sz w:val="6"/>
          <w:szCs w:val="6"/>
        </w:rPr>
      </w:pPr>
    </w:p>
    <w:sectPr w:rsidR="00660B90" w:rsidRPr="002F24BA" w:rsidSect="002F24BA">
      <w:footerReference w:type="default" r:id="rId12"/>
      <w:pgSz w:w="11907" w:h="16840" w:code="9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94145" w14:textId="77777777" w:rsidR="008650A7" w:rsidRDefault="008650A7" w:rsidP="00DD598F">
      <w:r>
        <w:separator/>
      </w:r>
    </w:p>
  </w:endnote>
  <w:endnote w:type="continuationSeparator" w:id="0">
    <w:p w14:paraId="3547D5FF" w14:textId="77777777" w:rsidR="008650A7" w:rsidRDefault="008650A7" w:rsidP="00DD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1338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409357" w14:textId="0B0C78E0" w:rsidR="00DD598F" w:rsidRDefault="009C316E">
        <w:pPr>
          <w:pStyle w:val="Porat"/>
          <w:jc w:val="right"/>
        </w:pPr>
        <w:r>
          <w:fldChar w:fldCharType="begin"/>
        </w:r>
        <w:r w:rsidR="00DD598F">
          <w:instrText xml:space="preserve"> PAGE   \* MERGEFORMAT </w:instrText>
        </w:r>
        <w:r>
          <w:fldChar w:fldCharType="separate"/>
        </w:r>
        <w:r w:rsidR="00CD04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409358" w14:textId="77777777" w:rsidR="00DD598F" w:rsidRDefault="00DD598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812E3" w14:textId="77777777" w:rsidR="008650A7" w:rsidRDefault="008650A7" w:rsidP="00DD598F">
      <w:r>
        <w:separator/>
      </w:r>
    </w:p>
  </w:footnote>
  <w:footnote w:type="continuationSeparator" w:id="0">
    <w:p w14:paraId="5FECAC77" w14:textId="77777777" w:rsidR="008650A7" w:rsidRDefault="008650A7" w:rsidP="00DD5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50E8"/>
    <w:multiLevelType w:val="hybridMultilevel"/>
    <w:tmpl w:val="420881C4"/>
    <w:lvl w:ilvl="0" w:tplc="0427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02F40101"/>
    <w:multiLevelType w:val="hybridMultilevel"/>
    <w:tmpl w:val="5E6AA41A"/>
    <w:lvl w:ilvl="0" w:tplc="0427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C4F5A64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974EC8"/>
    <w:multiLevelType w:val="hybridMultilevel"/>
    <w:tmpl w:val="1CD0B0BE"/>
    <w:lvl w:ilvl="0" w:tplc="F2543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E50DA"/>
    <w:multiLevelType w:val="hybridMultilevel"/>
    <w:tmpl w:val="47D88F3A"/>
    <w:lvl w:ilvl="0" w:tplc="DC0066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C6ABA"/>
    <w:multiLevelType w:val="hybridMultilevel"/>
    <w:tmpl w:val="DF0C76BE"/>
    <w:lvl w:ilvl="0" w:tplc="BB80D1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E5636"/>
    <w:multiLevelType w:val="hybridMultilevel"/>
    <w:tmpl w:val="317E2C82"/>
    <w:lvl w:ilvl="0" w:tplc="0427000F">
      <w:start w:val="1"/>
      <w:numFmt w:val="decimal"/>
      <w:lvlText w:val="%1."/>
      <w:lvlJc w:val="left"/>
      <w:pPr>
        <w:ind w:left="1113" w:hanging="360"/>
      </w:pPr>
    </w:lvl>
    <w:lvl w:ilvl="1" w:tplc="04270019" w:tentative="1">
      <w:start w:val="1"/>
      <w:numFmt w:val="lowerLetter"/>
      <w:lvlText w:val="%2."/>
      <w:lvlJc w:val="left"/>
      <w:pPr>
        <w:ind w:left="1833" w:hanging="360"/>
      </w:pPr>
    </w:lvl>
    <w:lvl w:ilvl="2" w:tplc="0427001B" w:tentative="1">
      <w:start w:val="1"/>
      <w:numFmt w:val="lowerRoman"/>
      <w:lvlText w:val="%3."/>
      <w:lvlJc w:val="right"/>
      <w:pPr>
        <w:ind w:left="2553" w:hanging="180"/>
      </w:pPr>
    </w:lvl>
    <w:lvl w:ilvl="3" w:tplc="0427000F" w:tentative="1">
      <w:start w:val="1"/>
      <w:numFmt w:val="decimal"/>
      <w:lvlText w:val="%4."/>
      <w:lvlJc w:val="left"/>
      <w:pPr>
        <w:ind w:left="3273" w:hanging="360"/>
      </w:pPr>
    </w:lvl>
    <w:lvl w:ilvl="4" w:tplc="04270019" w:tentative="1">
      <w:start w:val="1"/>
      <w:numFmt w:val="lowerLetter"/>
      <w:lvlText w:val="%5."/>
      <w:lvlJc w:val="left"/>
      <w:pPr>
        <w:ind w:left="3993" w:hanging="360"/>
      </w:pPr>
    </w:lvl>
    <w:lvl w:ilvl="5" w:tplc="0427001B" w:tentative="1">
      <w:start w:val="1"/>
      <w:numFmt w:val="lowerRoman"/>
      <w:lvlText w:val="%6."/>
      <w:lvlJc w:val="right"/>
      <w:pPr>
        <w:ind w:left="4713" w:hanging="180"/>
      </w:pPr>
    </w:lvl>
    <w:lvl w:ilvl="6" w:tplc="0427000F" w:tentative="1">
      <w:start w:val="1"/>
      <w:numFmt w:val="decimal"/>
      <w:lvlText w:val="%7."/>
      <w:lvlJc w:val="left"/>
      <w:pPr>
        <w:ind w:left="5433" w:hanging="360"/>
      </w:pPr>
    </w:lvl>
    <w:lvl w:ilvl="7" w:tplc="04270019" w:tentative="1">
      <w:start w:val="1"/>
      <w:numFmt w:val="lowerLetter"/>
      <w:lvlText w:val="%8."/>
      <w:lvlJc w:val="left"/>
      <w:pPr>
        <w:ind w:left="6153" w:hanging="360"/>
      </w:pPr>
    </w:lvl>
    <w:lvl w:ilvl="8" w:tplc="0427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7" w15:restartNumberingAfterBreak="0">
    <w:nsid w:val="1CDE1C7E"/>
    <w:multiLevelType w:val="hybridMultilevel"/>
    <w:tmpl w:val="99223310"/>
    <w:lvl w:ilvl="0" w:tplc="63F891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BE06666"/>
    <w:multiLevelType w:val="hybridMultilevel"/>
    <w:tmpl w:val="6AE43502"/>
    <w:lvl w:ilvl="0" w:tplc="158866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81FF6"/>
    <w:multiLevelType w:val="hybridMultilevel"/>
    <w:tmpl w:val="B74212FE"/>
    <w:lvl w:ilvl="0" w:tplc="E3F828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0768A"/>
    <w:multiLevelType w:val="multilevel"/>
    <w:tmpl w:val="8822E45E"/>
    <w:lvl w:ilvl="0">
      <w:start w:val="2"/>
      <w:numFmt w:val="decimal"/>
      <w:lvlText w:val="%1."/>
      <w:lvlJc w:val="left"/>
      <w:pPr>
        <w:ind w:left="1077" w:hanging="360"/>
      </w:pPr>
      <w:rPr>
        <w:rFonts w:hint="default"/>
      </w:rPr>
    </w:lvl>
    <w:lvl w:ilvl="1">
      <w:start w:val="9"/>
      <w:numFmt w:val="decimal"/>
      <w:lvlText w:val="2.%2."/>
      <w:lvlJc w:val="left"/>
      <w:pPr>
        <w:ind w:left="1797" w:hanging="360"/>
      </w:pPr>
      <w:rPr>
        <w:rFonts w:hint="default"/>
        <w:b w:val="0"/>
        <w:color w:val="auto"/>
      </w:rPr>
    </w:lvl>
    <w:lvl w:ilvl="2">
      <w:start w:val="1"/>
      <w:numFmt w:val="none"/>
      <w:lvlText w:val="2.7.1."/>
      <w:lvlJc w:val="right"/>
      <w:pPr>
        <w:ind w:left="2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hint="default"/>
      </w:rPr>
    </w:lvl>
  </w:abstractNum>
  <w:abstractNum w:abstractNumId="11" w15:restartNumberingAfterBreak="0">
    <w:nsid w:val="3F6B3984"/>
    <w:multiLevelType w:val="hybridMultilevel"/>
    <w:tmpl w:val="6950A0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12D4F"/>
    <w:multiLevelType w:val="hybridMultilevel"/>
    <w:tmpl w:val="BC5E12BA"/>
    <w:lvl w:ilvl="0" w:tplc="0427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3" w15:restartNumberingAfterBreak="0">
    <w:nsid w:val="46520219"/>
    <w:multiLevelType w:val="hybridMultilevel"/>
    <w:tmpl w:val="33209D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D55F4"/>
    <w:multiLevelType w:val="hybridMultilevel"/>
    <w:tmpl w:val="6DD4BC4C"/>
    <w:lvl w:ilvl="0" w:tplc="668092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343C6"/>
    <w:multiLevelType w:val="hybridMultilevel"/>
    <w:tmpl w:val="794233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A76E3"/>
    <w:multiLevelType w:val="hybridMultilevel"/>
    <w:tmpl w:val="C9904C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BC3C64"/>
    <w:multiLevelType w:val="hybridMultilevel"/>
    <w:tmpl w:val="ABAA1806"/>
    <w:lvl w:ilvl="0" w:tplc="AEE03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C4115"/>
    <w:multiLevelType w:val="multilevel"/>
    <w:tmpl w:val="14009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15B0E68"/>
    <w:multiLevelType w:val="multilevel"/>
    <w:tmpl w:val="905CB9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CF1005B"/>
    <w:multiLevelType w:val="hybridMultilevel"/>
    <w:tmpl w:val="8D42885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1"/>
  </w:num>
  <w:num w:numId="5">
    <w:abstractNumId w:val="1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1"/>
  </w:num>
  <w:num w:numId="10">
    <w:abstractNumId w:val="19"/>
  </w:num>
  <w:num w:numId="11">
    <w:abstractNumId w:val="18"/>
  </w:num>
  <w:num w:numId="12">
    <w:abstractNumId w:val="7"/>
  </w:num>
  <w:num w:numId="13">
    <w:abstractNumId w:val="5"/>
  </w:num>
  <w:num w:numId="14">
    <w:abstractNumId w:val="3"/>
  </w:num>
  <w:num w:numId="15">
    <w:abstractNumId w:val="17"/>
  </w:num>
  <w:num w:numId="16">
    <w:abstractNumId w:val="6"/>
  </w:num>
  <w:num w:numId="17">
    <w:abstractNumId w:val="10"/>
  </w:num>
  <w:num w:numId="18">
    <w:abstractNumId w:val="9"/>
  </w:num>
  <w:num w:numId="19">
    <w:abstractNumId w:val="8"/>
  </w:num>
  <w:num w:numId="20">
    <w:abstractNumId w:val="20"/>
  </w:num>
  <w:num w:numId="21">
    <w:abstractNumId w:val="1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14"/>
    <w:rsid w:val="00001DD7"/>
    <w:rsid w:val="00004639"/>
    <w:rsid w:val="00006073"/>
    <w:rsid w:val="00014EB0"/>
    <w:rsid w:val="00026627"/>
    <w:rsid w:val="000379C4"/>
    <w:rsid w:val="0004148A"/>
    <w:rsid w:val="00043E69"/>
    <w:rsid w:val="0004489B"/>
    <w:rsid w:val="0004599A"/>
    <w:rsid w:val="00050D70"/>
    <w:rsid w:val="00077702"/>
    <w:rsid w:val="000977A8"/>
    <w:rsid w:val="000A1F2A"/>
    <w:rsid w:val="000A3442"/>
    <w:rsid w:val="000B2AFF"/>
    <w:rsid w:val="000B4C1B"/>
    <w:rsid w:val="000B710C"/>
    <w:rsid w:val="000C437A"/>
    <w:rsid w:val="000C68CB"/>
    <w:rsid w:val="000D176C"/>
    <w:rsid w:val="000E2019"/>
    <w:rsid w:val="000E6A78"/>
    <w:rsid w:val="000F6FC5"/>
    <w:rsid w:val="001272B5"/>
    <w:rsid w:val="0013238F"/>
    <w:rsid w:val="0014119C"/>
    <w:rsid w:val="0014493D"/>
    <w:rsid w:val="00152E73"/>
    <w:rsid w:val="00154152"/>
    <w:rsid w:val="00163B38"/>
    <w:rsid w:val="00167179"/>
    <w:rsid w:val="00192FF0"/>
    <w:rsid w:val="00194EC7"/>
    <w:rsid w:val="001963D4"/>
    <w:rsid w:val="001A505F"/>
    <w:rsid w:val="001B1525"/>
    <w:rsid w:val="001B4685"/>
    <w:rsid w:val="001F0C4F"/>
    <w:rsid w:val="001F5876"/>
    <w:rsid w:val="00214227"/>
    <w:rsid w:val="0023134C"/>
    <w:rsid w:val="00234C12"/>
    <w:rsid w:val="00237874"/>
    <w:rsid w:val="002444BE"/>
    <w:rsid w:val="00252296"/>
    <w:rsid w:val="002566F9"/>
    <w:rsid w:val="002716F0"/>
    <w:rsid w:val="00275191"/>
    <w:rsid w:val="00277AED"/>
    <w:rsid w:val="00283EFF"/>
    <w:rsid w:val="002840BF"/>
    <w:rsid w:val="00296C30"/>
    <w:rsid w:val="002A27B9"/>
    <w:rsid w:val="002A2A79"/>
    <w:rsid w:val="002B2CD2"/>
    <w:rsid w:val="002E1AFC"/>
    <w:rsid w:val="002E732A"/>
    <w:rsid w:val="002F24BA"/>
    <w:rsid w:val="002F2D7B"/>
    <w:rsid w:val="002F771A"/>
    <w:rsid w:val="00307A3A"/>
    <w:rsid w:val="00310B46"/>
    <w:rsid w:val="00324AA0"/>
    <w:rsid w:val="003263D7"/>
    <w:rsid w:val="003322E5"/>
    <w:rsid w:val="003349EB"/>
    <w:rsid w:val="00335AC5"/>
    <w:rsid w:val="00343572"/>
    <w:rsid w:val="0034395E"/>
    <w:rsid w:val="00343C1A"/>
    <w:rsid w:val="003451A3"/>
    <w:rsid w:val="00345610"/>
    <w:rsid w:val="00351695"/>
    <w:rsid w:val="003635CC"/>
    <w:rsid w:val="00374B9C"/>
    <w:rsid w:val="003842DD"/>
    <w:rsid w:val="00390107"/>
    <w:rsid w:val="00392300"/>
    <w:rsid w:val="003973CC"/>
    <w:rsid w:val="003A4F45"/>
    <w:rsid w:val="003B4F78"/>
    <w:rsid w:val="003C720C"/>
    <w:rsid w:val="003E3886"/>
    <w:rsid w:val="003F38E4"/>
    <w:rsid w:val="00406188"/>
    <w:rsid w:val="00413AF0"/>
    <w:rsid w:val="00420866"/>
    <w:rsid w:val="00424C25"/>
    <w:rsid w:val="004378FB"/>
    <w:rsid w:val="0044637E"/>
    <w:rsid w:val="0045097F"/>
    <w:rsid w:val="00461E90"/>
    <w:rsid w:val="00462D38"/>
    <w:rsid w:val="0046349D"/>
    <w:rsid w:val="004C1F27"/>
    <w:rsid w:val="004D474A"/>
    <w:rsid w:val="004D6D2D"/>
    <w:rsid w:val="004E34BC"/>
    <w:rsid w:val="004E463E"/>
    <w:rsid w:val="004F18FA"/>
    <w:rsid w:val="005008E4"/>
    <w:rsid w:val="00500FF7"/>
    <w:rsid w:val="00505E98"/>
    <w:rsid w:val="005110A5"/>
    <w:rsid w:val="00511232"/>
    <w:rsid w:val="005124A0"/>
    <w:rsid w:val="005133EE"/>
    <w:rsid w:val="00517891"/>
    <w:rsid w:val="00524ECF"/>
    <w:rsid w:val="005342F2"/>
    <w:rsid w:val="0055683E"/>
    <w:rsid w:val="00564ADB"/>
    <w:rsid w:val="00565BCD"/>
    <w:rsid w:val="00565CC6"/>
    <w:rsid w:val="00580359"/>
    <w:rsid w:val="00594C63"/>
    <w:rsid w:val="005B7596"/>
    <w:rsid w:val="005C1719"/>
    <w:rsid w:val="005C5288"/>
    <w:rsid w:val="005C7D0B"/>
    <w:rsid w:val="005D4369"/>
    <w:rsid w:val="005E00DF"/>
    <w:rsid w:val="005E1C71"/>
    <w:rsid w:val="005E233C"/>
    <w:rsid w:val="005F7B0F"/>
    <w:rsid w:val="00603800"/>
    <w:rsid w:val="00611BC5"/>
    <w:rsid w:val="00614D98"/>
    <w:rsid w:val="006237CA"/>
    <w:rsid w:val="006307E9"/>
    <w:rsid w:val="00633DC3"/>
    <w:rsid w:val="00636513"/>
    <w:rsid w:val="006371B1"/>
    <w:rsid w:val="00640890"/>
    <w:rsid w:val="00660B90"/>
    <w:rsid w:val="006703D4"/>
    <w:rsid w:val="00680BE4"/>
    <w:rsid w:val="0069261B"/>
    <w:rsid w:val="006A0CCB"/>
    <w:rsid w:val="006B3ED8"/>
    <w:rsid w:val="006C2708"/>
    <w:rsid w:val="006D29FE"/>
    <w:rsid w:val="006E7B8E"/>
    <w:rsid w:val="006F0774"/>
    <w:rsid w:val="006F17B1"/>
    <w:rsid w:val="00712961"/>
    <w:rsid w:val="00714736"/>
    <w:rsid w:val="00715D0A"/>
    <w:rsid w:val="00716AAD"/>
    <w:rsid w:val="00721E4A"/>
    <w:rsid w:val="007263A6"/>
    <w:rsid w:val="00757268"/>
    <w:rsid w:val="007730F2"/>
    <w:rsid w:val="0078381C"/>
    <w:rsid w:val="00787FE4"/>
    <w:rsid w:val="0079572A"/>
    <w:rsid w:val="007D30FC"/>
    <w:rsid w:val="007E520C"/>
    <w:rsid w:val="007E57B8"/>
    <w:rsid w:val="007F4A9C"/>
    <w:rsid w:val="007F6C02"/>
    <w:rsid w:val="008229FE"/>
    <w:rsid w:val="0082320A"/>
    <w:rsid w:val="008425A8"/>
    <w:rsid w:val="008564C7"/>
    <w:rsid w:val="008650A7"/>
    <w:rsid w:val="0087743E"/>
    <w:rsid w:val="0088505E"/>
    <w:rsid w:val="00885ABA"/>
    <w:rsid w:val="008E0EE3"/>
    <w:rsid w:val="008F2DD8"/>
    <w:rsid w:val="008F3B5E"/>
    <w:rsid w:val="008F6422"/>
    <w:rsid w:val="008F7D68"/>
    <w:rsid w:val="009036BB"/>
    <w:rsid w:val="00905071"/>
    <w:rsid w:val="00912094"/>
    <w:rsid w:val="00912175"/>
    <w:rsid w:val="00925A65"/>
    <w:rsid w:val="0093222A"/>
    <w:rsid w:val="00946CAA"/>
    <w:rsid w:val="009618F2"/>
    <w:rsid w:val="0096234E"/>
    <w:rsid w:val="009815FC"/>
    <w:rsid w:val="00995981"/>
    <w:rsid w:val="009A1837"/>
    <w:rsid w:val="009A5AD5"/>
    <w:rsid w:val="009A6494"/>
    <w:rsid w:val="009B0BB7"/>
    <w:rsid w:val="009B7310"/>
    <w:rsid w:val="009B7FF5"/>
    <w:rsid w:val="009C316E"/>
    <w:rsid w:val="009C7D22"/>
    <w:rsid w:val="009E4D99"/>
    <w:rsid w:val="009F1FC5"/>
    <w:rsid w:val="00A035CF"/>
    <w:rsid w:val="00A34D27"/>
    <w:rsid w:val="00A50A5E"/>
    <w:rsid w:val="00A556DB"/>
    <w:rsid w:val="00A56140"/>
    <w:rsid w:val="00A56212"/>
    <w:rsid w:val="00A66E27"/>
    <w:rsid w:val="00A75666"/>
    <w:rsid w:val="00A80956"/>
    <w:rsid w:val="00A863C1"/>
    <w:rsid w:val="00A87554"/>
    <w:rsid w:val="00AC0B2F"/>
    <w:rsid w:val="00AD55D7"/>
    <w:rsid w:val="00AF0683"/>
    <w:rsid w:val="00B01A30"/>
    <w:rsid w:val="00B12E37"/>
    <w:rsid w:val="00B21F8B"/>
    <w:rsid w:val="00B270EC"/>
    <w:rsid w:val="00B3154C"/>
    <w:rsid w:val="00B3356F"/>
    <w:rsid w:val="00B41DDE"/>
    <w:rsid w:val="00B503EF"/>
    <w:rsid w:val="00B54314"/>
    <w:rsid w:val="00B606B0"/>
    <w:rsid w:val="00B66E8E"/>
    <w:rsid w:val="00B67080"/>
    <w:rsid w:val="00B70A8C"/>
    <w:rsid w:val="00BB3A1C"/>
    <w:rsid w:val="00BB7156"/>
    <w:rsid w:val="00BD2119"/>
    <w:rsid w:val="00BD32EF"/>
    <w:rsid w:val="00BE4280"/>
    <w:rsid w:val="00BE768E"/>
    <w:rsid w:val="00BF1397"/>
    <w:rsid w:val="00BF7409"/>
    <w:rsid w:val="00BF7D50"/>
    <w:rsid w:val="00C03A78"/>
    <w:rsid w:val="00C27CD1"/>
    <w:rsid w:val="00C30D80"/>
    <w:rsid w:val="00C33C2D"/>
    <w:rsid w:val="00C351FC"/>
    <w:rsid w:val="00C379A1"/>
    <w:rsid w:val="00C52EBA"/>
    <w:rsid w:val="00C54227"/>
    <w:rsid w:val="00C66EE2"/>
    <w:rsid w:val="00C67F87"/>
    <w:rsid w:val="00C74418"/>
    <w:rsid w:val="00C970B1"/>
    <w:rsid w:val="00C978D8"/>
    <w:rsid w:val="00CA1FFB"/>
    <w:rsid w:val="00CD045B"/>
    <w:rsid w:val="00CE7A9A"/>
    <w:rsid w:val="00D031A7"/>
    <w:rsid w:val="00D216A0"/>
    <w:rsid w:val="00D27243"/>
    <w:rsid w:val="00D37DA4"/>
    <w:rsid w:val="00D41D4E"/>
    <w:rsid w:val="00D4360C"/>
    <w:rsid w:val="00D45AE8"/>
    <w:rsid w:val="00D61BB9"/>
    <w:rsid w:val="00D633FE"/>
    <w:rsid w:val="00D63724"/>
    <w:rsid w:val="00D90986"/>
    <w:rsid w:val="00DB0669"/>
    <w:rsid w:val="00DB33BA"/>
    <w:rsid w:val="00DB675B"/>
    <w:rsid w:val="00DB67F7"/>
    <w:rsid w:val="00DB6AC8"/>
    <w:rsid w:val="00DC13B0"/>
    <w:rsid w:val="00DD1BD6"/>
    <w:rsid w:val="00DD31D3"/>
    <w:rsid w:val="00DD598F"/>
    <w:rsid w:val="00DE1895"/>
    <w:rsid w:val="00DF1E23"/>
    <w:rsid w:val="00E30188"/>
    <w:rsid w:val="00E4170E"/>
    <w:rsid w:val="00E5289E"/>
    <w:rsid w:val="00E52965"/>
    <w:rsid w:val="00E52F0E"/>
    <w:rsid w:val="00E65126"/>
    <w:rsid w:val="00E67427"/>
    <w:rsid w:val="00E818F0"/>
    <w:rsid w:val="00E91322"/>
    <w:rsid w:val="00E957DA"/>
    <w:rsid w:val="00E95C27"/>
    <w:rsid w:val="00EB7061"/>
    <w:rsid w:val="00ED0002"/>
    <w:rsid w:val="00EE2067"/>
    <w:rsid w:val="00EF0824"/>
    <w:rsid w:val="00EF476A"/>
    <w:rsid w:val="00F15AFA"/>
    <w:rsid w:val="00F204C3"/>
    <w:rsid w:val="00F2390F"/>
    <w:rsid w:val="00F335B9"/>
    <w:rsid w:val="00F35FDC"/>
    <w:rsid w:val="00F47969"/>
    <w:rsid w:val="00F51DF8"/>
    <w:rsid w:val="00F53442"/>
    <w:rsid w:val="00F538C2"/>
    <w:rsid w:val="00F67141"/>
    <w:rsid w:val="00F72C07"/>
    <w:rsid w:val="00F731D8"/>
    <w:rsid w:val="00F73C8F"/>
    <w:rsid w:val="00F76A8A"/>
    <w:rsid w:val="00F81BB5"/>
    <w:rsid w:val="00F85729"/>
    <w:rsid w:val="00FC6B83"/>
    <w:rsid w:val="00FF0B79"/>
    <w:rsid w:val="00FF6C6D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923A"/>
  <w15:docId w15:val="{638816D7-43B7-40DE-B3B3-C1A3034F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65CC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Antrat1">
    <w:name w:val="heading 1"/>
    <w:aliases w:val=" Diagrama"/>
    <w:basedOn w:val="prastasis"/>
    <w:next w:val="prastasis"/>
    <w:link w:val="Antrat1Diagrama"/>
    <w:qFormat/>
    <w:rsid w:val="00D27243"/>
    <w:pPr>
      <w:keepNext/>
      <w:numPr>
        <w:numId w:val="20"/>
      </w:numPr>
      <w:spacing w:before="360" w:after="360"/>
      <w:jc w:val="center"/>
      <w:outlineLvl w:val="0"/>
    </w:pPr>
    <w:rPr>
      <w:rFonts w:eastAsia="Calibri"/>
      <w:sz w:val="28"/>
      <w:szCs w:val="22"/>
    </w:rPr>
  </w:style>
  <w:style w:type="paragraph" w:styleId="Antrat2">
    <w:name w:val="heading 2"/>
    <w:basedOn w:val="prastasis"/>
    <w:next w:val="prastasis"/>
    <w:link w:val="Antrat2Diagrama"/>
    <w:qFormat/>
    <w:rsid w:val="00D27243"/>
    <w:pPr>
      <w:numPr>
        <w:ilvl w:val="1"/>
        <w:numId w:val="20"/>
      </w:numPr>
      <w:jc w:val="both"/>
      <w:outlineLvl w:val="1"/>
    </w:pPr>
  </w:style>
  <w:style w:type="paragraph" w:styleId="Antrat3">
    <w:name w:val="heading 3"/>
    <w:basedOn w:val="prastasis"/>
    <w:next w:val="prastasis"/>
    <w:link w:val="Antrat3Diagrama"/>
    <w:qFormat/>
    <w:rsid w:val="00D27243"/>
    <w:pPr>
      <w:keepNext/>
      <w:numPr>
        <w:ilvl w:val="2"/>
        <w:numId w:val="20"/>
      </w:numPr>
      <w:jc w:val="both"/>
      <w:outlineLvl w:val="2"/>
    </w:pPr>
  </w:style>
  <w:style w:type="paragraph" w:styleId="Antrat4">
    <w:name w:val="heading 4"/>
    <w:basedOn w:val="prastasis"/>
    <w:next w:val="prastasis"/>
    <w:link w:val="Antrat4Diagrama"/>
    <w:qFormat/>
    <w:rsid w:val="00D27243"/>
    <w:pPr>
      <w:keepNext/>
      <w:numPr>
        <w:ilvl w:val="3"/>
        <w:numId w:val="20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D27243"/>
    <w:pPr>
      <w:keepNext/>
      <w:numPr>
        <w:ilvl w:val="4"/>
        <w:numId w:val="20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D27243"/>
    <w:pPr>
      <w:keepNext/>
      <w:numPr>
        <w:ilvl w:val="5"/>
        <w:numId w:val="20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D27243"/>
    <w:pPr>
      <w:keepNext/>
      <w:numPr>
        <w:ilvl w:val="6"/>
        <w:numId w:val="20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D27243"/>
    <w:pPr>
      <w:keepNext/>
      <w:numPr>
        <w:ilvl w:val="7"/>
        <w:numId w:val="20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D27243"/>
    <w:pPr>
      <w:keepNext/>
      <w:numPr>
        <w:ilvl w:val="8"/>
        <w:numId w:val="20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B543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5431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54314"/>
    <w:rPr>
      <w:rFonts w:ascii="Segoe UI" w:eastAsia="Times New Roman" w:hAnsi="Segoe UI" w:cs="Segoe UI"/>
      <w:sz w:val="18"/>
      <w:szCs w:val="18"/>
      <w:lang w:val="lt-LT" w:eastAsia="lt-LT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"/>
    <w:basedOn w:val="prastasis"/>
    <w:link w:val="SraopastraipaDiagrama"/>
    <w:uiPriority w:val="99"/>
    <w:qFormat/>
    <w:rsid w:val="00E91322"/>
    <w:pPr>
      <w:spacing w:after="200" w:line="276" w:lineRule="auto"/>
      <w:ind w:left="720"/>
      <w:contextualSpacing/>
    </w:pPr>
    <w:rPr>
      <w:rFonts w:ascii="Calibri" w:eastAsia="Calibri" w:hAnsi="Calibri" w:cs="Arial Unicode MS"/>
      <w:sz w:val="22"/>
      <w:szCs w:val="22"/>
      <w:lang w:eastAsia="en-US" w:bidi="lo-LA"/>
    </w:rPr>
  </w:style>
  <w:style w:type="character" w:styleId="Vietosrezervavimoenklotekstas">
    <w:name w:val="Placeholder Text"/>
    <w:basedOn w:val="Numatytasispastraiposriftas"/>
    <w:uiPriority w:val="99"/>
    <w:semiHidden/>
    <w:rsid w:val="00B606B0"/>
    <w:rPr>
      <w:color w:val="808080"/>
    </w:rPr>
  </w:style>
  <w:style w:type="paragraph" w:styleId="Antrats">
    <w:name w:val="header"/>
    <w:aliases w:val=" Diagrama2,Diagrama2,Diagrama Diagrama,HEADER_EN,Viršutinis kolontitulas Diagrama1,Viršutinis kolontitulas Diagrama Diagrama1, Char Diagrama Diagrama1,Viršutinis kolontitulas Diagrama Diagrama Diagrama, Char Diagrama Diagrama Diagrama"/>
    <w:basedOn w:val="prastasis"/>
    <w:link w:val="AntratsDiagrama"/>
    <w:uiPriority w:val="99"/>
    <w:unhideWhenUsed/>
    <w:rsid w:val="00DD59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 Diagrama2 Diagrama,Diagrama2 Diagrama,Diagrama Diagrama Diagrama,HEADER_EN Diagrama,Viršutinis kolontitulas Diagrama1 Diagrama,Viršutinis kolontitulas Diagrama Diagrama1 Diagrama, Char Diagrama Diagrama1 Diagrama"/>
    <w:basedOn w:val="Numatytasispastraiposriftas"/>
    <w:link w:val="Antrats"/>
    <w:uiPriority w:val="99"/>
    <w:rsid w:val="00DD598F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DD59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D598F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rt-postheadericon">
    <w:name w:val="art-postheadericon"/>
    <w:basedOn w:val="Numatytasispastraiposriftas"/>
    <w:rsid w:val="00BF1397"/>
  </w:style>
  <w:style w:type="character" w:styleId="Grietas">
    <w:name w:val="Strong"/>
    <w:uiPriority w:val="22"/>
    <w:qFormat/>
    <w:rsid w:val="00BF1397"/>
    <w:rPr>
      <w:b/>
      <w:bCs/>
    </w:rPr>
  </w:style>
  <w:style w:type="paragraph" w:styleId="Betarp">
    <w:name w:val="No Spacing"/>
    <w:qFormat/>
    <w:rsid w:val="004C1F27"/>
    <w:pPr>
      <w:spacing w:after="0" w:line="240" w:lineRule="auto"/>
    </w:pPr>
    <w:rPr>
      <w:rFonts w:ascii="Calibri" w:eastAsia="Times New Roman" w:hAnsi="Calibri" w:cs="Times New Roman"/>
      <w:lang w:val="lt-LT"/>
    </w:rPr>
  </w:style>
  <w:style w:type="paragraph" w:styleId="Pagrindiniotekstotrauka2">
    <w:name w:val="Body Text Indent 2"/>
    <w:basedOn w:val="prastasis"/>
    <w:link w:val="Pagrindiniotekstotrauka2Diagrama"/>
    <w:semiHidden/>
    <w:rsid w:val="003322E5"/>
    <w:pPr>
      <w:tabs>
        <w:tab w:val="left" w:pos="142"/>
      </w:tabs>
      <w:overflowPunct w:val="0"/>
      <w:autoSpaceDE w:val="0"/>
      <w:autoSpaceDN w:val="0"/>
      <w:adjustRightInd w:val="0"/>
      <w:ind w:left="-142"/>
      <w:textAlignment w:val="baseline"/>
    </w:pPr>
    <w:rPr>
      <w:rFonts w:ascii="TimesLT" w:hAnsi="TimesLT"/>
      <w:b/>
      <w:bCs/>
      <w:lang w:val="en-US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3322E5"/>
    <w:rPr>
      <w:rFonts w:ascii="TimesLT" w:eastAsia="Times New Roman" w:hAnsi="TimesLT" w:cs="Times New Roman"/>
      <w:b/>
      <w:bCs/>
      <w:sz w:val="24"/>
      <w:szCs w:val="20"/>
    </w:rPr>
  </w:style>
  <w:style w:type="paragraph" w:customStyle="1" w:styleId="BodyText2">
    <w:name w:val="Body Text2"/>
    <w:rsid w:val="00310B4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99"/>
    <w:locked/>
    <w:rsid w:val="00413AF0"/>
    <w:rPr>
      <w:rFonts w:ascii="Calibri" w:eastAsia="Calibri" w:hAnsi="Calibri" w:cs="Arial Unicode MS"/>
      <w:lang w:val="lt-LT" w:bidi="lo-LA"/>
    </w:rPr>
  </w:style>
  <w:style w:type="character" w:customStyle="1" w:styleId="Antrat1Diagrama">
    <w:name w:val="Antraštė 1 Diagrama"/>
    <w:aliases w:val=" Diagrama Diagrama"/>
    <w:basedOn w:val="Numatytasispastraiposriftas"/>
    <w:link w:val="Antrat1"/>
    <w:rsid w:val="00D27243"/>
    <w:rPr>
      <w:rFonts w:ascii="Times New Roman" w:eastAsia="Calibri" w:hAnsi="Times New Roman" w:cs="Times New Roman"/>
      <w:sz w:val="28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D2724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D2724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rsid w:val="00D27243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rsid w:val="00D27243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rsid w:val="00D27243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rsid w:val="00D27243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rsid w:val="00D27243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rsid w:val="00D27243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F24BA"/>
    <w:pPr>
      <w:spacing w:after="120" w:line="276" w:lineRule="auto"/>
    </w:pPr>
    <w:rPr>
      <w:rFonts w:eastAsia="Calibri"/>
      <w:szCs w:val="22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F24BA"/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55c1f5b0930442dba7fb121309906d8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ac620045887494275b602fd1332bb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78DA1-F8E2-422B-B1FA-28DBF6A50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6A05BB-4945-4059-8D4C-1D4A97AA0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B02A0E-256F-422C-A69B-083C567BC4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D6C17B-E10E-44FE-AE95-24B727A3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1740</Words>
  <Characters>993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Evaldas Padervinskis</dc:creator>
  <cp:lastModifiedBy>Vaida Juodrienė</cp:lastModifiedBy>
  <cp:revision>2</cp:revision>
  <cp:lastPrinted>2022-10-19T06:47:00Z</cp:lastPrinted>
  <dcterms:created xsi:type="dcterms:W3CDTF">2022-12-08T09:01:00Z</dcterms:created>
  <dcterms:modified xsi:type="dcterms:W3CDTF">2022-12-08T09:01:00Z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